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F79BE" w14:textId="0CE975C3" w:rsidR="006A0AA1" w:rsidRPr="00240B03" w:rsidRDefault="00380971" w:rsidP="001E42E7">
      <w:pPr>
        <w:spacing w:after="81" w:line="283" w:lineRule="auto"/>
        <w:ind w:left="23"/>
        <w:rPr>
          <w:rFonts w:asciiTheme="minorHAnsi" w:hAnsiTheme="minorHAnsi" w:cstheme="minorHAnsi"/>
          <w:sz w:val="24"/>
          <w:szCs w:val="24"/>
        </w:rPr>
      </w:pPr>
      <w:r w:rsidRPr="00240B03">
        <w:rPr>
          <w:rFonts w:asciiTheme="minorHAnsi" w:eastAsia="Arial" w:hAnsiTheme="minorHAnsi" w:cstheme="minorHAnsi"/>
          <w:b/>
          <w:sz w:val="24"/>
          <w:szCs w:val="24"/>
        </w:rPr>
        <w:t>Preguntas frecuentes y aclaraciones relativas a los contratos</w:t>
      </w:r>
    </w:p>
    <w:p w14:paraId="64D8EE0B" w14:textId="77777777" w:rsidR="00240B03" w:rsidRDefault="00240B03" w:rsidP="00240B03">
      <w:pPr>
        <w:spacing w:line="259" w:lineRule="auto"/>
        <w:rPr>
          <w:rFonts w:asciiTheme="minorHAnsi" w:hAnsiTheme="minorHAnsi" w:cstheme="minorHAnsi"/>
          <w:sz w:val="24"/>
          <w:szCs w:val="24"/>
        </w:rPr>
      </w:pPr>
    </w:p>
    <w:p w14:paraId="0756DA59" w14:textId="77777777" w:rsidR="002E370D" w:rsidRPr="002E370D" w:rsidRDefault="002E370D" w:rsidP="002E370D">
      <w:pPr>
        <w:spacing w:after="19" w:line="259" w:lineRule="auto"/>
        <w:jc w:val="both"/>
        <w:rPr>
          <w:rFonts w:asciiTheme="minorHAnsi" w:hAnsiTheme="minorHAnsi" w:cstheme="minorHAnsi"/>
          <w:sz w:val="24"/>
          <w:szCs w:val="24"/>
        </w:rPr>
      </w:pPr>
      <w:r w:rsidRPr="002E370D">
        <w:rPr>
          <w:rFonts w:asciiTheme="minorHAnsi" w:hAnsiTheme="minorHAnsi" w:cstheme="minorHAnsi"/>
          <w:sz w:val="24"/>
          <w:szCs w:val="24"/>
        </w:rPr>
        <w:t>Las consultas, preguntas y solicitudes de aclaración formuladas por los operadores económicos en el marco de los procedimientos de contratación se gestionan a través de los mecanismos habilitados en la Plataforma de Contratación del Sector Público, quedando vinculadas a cada expediente de contratación y siendo accesibles para todos los interesados.</w:t>
      </w:r>
    </w:p>
    <w:p w14:paraId="2A034BEB" w14:textId="77777777" w:rsidR="002E370D" w:rsidRPr="002E370D" w:rsidRDefault="002E370D" w:rsidP="002E370D">
      <w:pPr>
        <w:spacing w:after="19" w:line="259" w:lineRule="auto"/>
        <w:jc w:val="both"/>
        <w:rPr>
          <w:rFonts w:asciiTheme="minorHAnsi" w:hAnsiTheme="minorHAnsi" w:cstheme="minorHAnsi"/>
          <w:sz w:val="24"/>
          <w:szCs w:val="24"/>
        </w:rPr>
      </w:pPr>
    </w:p>
    <w:p w14:paraId="5B844A11" w14:textId="77777777" w:rsidR="002E370D" w:rsidRPr="002E370D" w:rsidRDefault="002E370D" w:rsidP="002E370D">
      <w:pPr>
        <w:spacing w:after="19" w:line="259" w:lineRule="auto"/>
        <w:jc w:val="both"/>
        <w:rPr>
          <w:rFonts w:asciiTheme="minorHAnsi" w:hAnsiTheme="minorHAnsi" w:cstheme="minorHAnsi"/>
          <w:sz w:val="24"/>
          <w:szCs w:val="24"/>
        </w:rPr>
      </w:pPr>
      <w:r w:rsidRPr="002E370D">
        <w:rPr>
          <w:rFonts w:asciiTheme="minorHAnsi" w:hAnsiTheme="minorHAnsi" w:cstheme="minorHAnsi"/>
          <w:sz w:val="24"/>
          <w:szCs w:val="24"/>
        </w:rPr>
        <w:t>Las aclaraciones que, en su caso, resultan relevantes para el procedimiento son publicadas en la propia Plataforma, garantizando su difusión en condiciones de igualdad y transparencia.</w:t>
      </w:r>
    </w:p>
    <w:p w14:paraId="7D1A43E4" w14:textId="77777777" w:rsidR="002E370D" w:rsidRPr="002E370D" w:rsidRDefault="002E370D" w:rsidP="002E370D">
      <w:pPr>
        <w:spacing w:after="19" w:line="259" w:lineRule="auto"/>
        <w:jc w:val="both"/>
        <w:rPr>
          <w:rFonts w:asciiTheme="minorHAnsi" w:hAnsiTheme="minorHAnsi" w:cstheme="minorHAnsi"/>
          <w:sz w:val="24"/>
          <w:szCs w:val="24"/>
        </w:rPr>
      </w:pPr>
    </w:p>
    <w:p w14:paraId="1A26AD69" w14:textId="147D4C1B" w:rsidR="00240B03" w:rsidRDefault="002E370D" w:rsidP="002E370D">
      <w:pPr>
        <w:spacing w:after="19" w:line="259" w:lineRule="auto"/>
        <w:jc w:val="both"/>
        <w:rPr>
          <w:rFonts w:asciiTheme="minorHAnsi" w:hAnsiTheme="minorHAnsi" w:cstheme="minorHAnsi"/>
          <w:sz w:val="24"/>
          <w:szCs w:val="24"/>
        </w:rPr>
      </w:pPr>
      <w:r w:rsidRPr="002E370D">
        <w:rPr>
          <w:rFonts w:asciiTheme="minorHAnsi" w:hAnsiTheme="minorHAnsi" w:cstheme="minorHAnsi"/>
          <w:sz w:val="24"/>
          <w:szCs w:val="24"/>
        </w:rPr>
        <w:t>La entidad no dispone de un documento específico de preguntas frecuentes (FAQ), al no haberse detectado la reiteración de consultas sobre una misma materia que justifique su elaboración, no existiendo más de una pregunta de cada materia consultada.</w:t>
      </w:r>
    </w:p>
    <w:p w14:paraId="6FD03D6D" w14:textId="77777777" w:rsidR="002E370D" w:rsidRDefault="002E370D" w:rsidP="00240B03">
      <w:pPr>
        <w:rPr>
          <w:rFonts w:asciiTheme="minorHAnsi" w:hAnsiTheme="minorHAnsi" w:cstheme="minorHAnsi"/>
          <w:sz w:val="24"/>
          <w:szCs w:val="24"/>
        </w:rPr>
      </w:pPr>
    </w:p>
    <w:p w14:paraId="58D7526F" w14:textId="34989CD8" w:rsidR="006A0AA1" w:rsidRPr="00240B03" w:rsidRDefault="009F6925" w:rsidP="00240B03">
      <w:pPr>
        <w:rPr>
          <w:rFonts w:asciiTheme="minorHAnsi" w:hAnsiTheme="minorHAnsi" w:cstheme="minorHAnsi"/>
          <w:sz w:val="24"/>
          <w:szCs w:val="24"/>
        </w:rPr>
      </w:pPr>
      <w:r w:rsidRPr="00240B03">
        <w:rPr>
          <w:rFonts w:asciiTheme="minorHAnsi" w:eastAsia="Arial" w:hAnsiTheme="minorHAnsi" w:cstheme="minorHAnsi"/>
          <w:i/>
          <w:sz w:val="24"/>
          <w:szCs w:val="24"/>
        </w:rPr>
        <w:t xml:space="preserve">Información actualizada a </w:t>
      </w:r>
      <w:r w:rsidR="00AD48C1" w:rsidRPr="00240B03">
        <w:rPr>
          <w:rFonts w:asciiTheme="minorHAnsi" w:eastAsia="Arial" w:hAnsiTheme="minorHAnsi" w:cstheme="minorHAnsi"/>
          <w:i/>
          <w:sz w:val="24"/>
          <w:szCs w:val="24"/>
        </w:rPr>
        <w:t>3</w:t>
      </w:r>
      <w:r w:rsidR="0099553A" w:rsidRPr="00240B03">
        <w:rPr>
          <w:rFonts w:asciiTheme="minorHAnsi" w:eastAsia="Arial" w:hAnsiTheme="minorHAnsi" w:cstheme="minorHAnsi"/>
          <w:i/>
          <w:sz w:val="24"/>
          <w:szCs w:val="24"/>
        </w:rPr>
        <w:t>1</w:t>
      </w:r>
      <w:r w:rsidR="006A0AA1" w:rsidRPr="00240B03">
        <w:rPr>
          <w:rFonts w:asciiTheme="minorHAnsi" w:eastAsia="Arial" w:hAnsiTheme="minorHAnsi" w:cstheme="minorHAnsi"/>
          <w:i/>
          <w:sz w:val="24"/>
          <w:szCs w:val="24"/>
        </w:rPr>
        <w:t xml:space="preserve"> de </w:t>
      </w:r>
      <w:r w:rsidR="002E370D">
        <w:rPr>
          <w:rFonts w:asciiTheme="minorHAnsi" w:eastAsia="Arial" w:hAnsiTheme="minorHAnsi" w:cstheme="minorHAnsi"/>
          <w:i/>
          <w:sz w:val="24"/>
          <w:szCs w:val="24"/>
        </w:rPr>
        <w:t>diciembre</w:t>
      </w:r>
      <w:r w:rsidR="006A0AA1" w:rsidRPr="00240B03">
        <w:rPr>
          <w:rFonts w:asciiTheme="minorHAnsi" w:eastAsia="Arial" w:hAnsiTheme="minorHAnsi" w:cstheme="minorHAnsi"/>
          <w:i/>
          <w:sz w:val="24"/>
          <w:szCs w:val="24"/>
        </w:rPr>
        <w:t xml:space="preserve"> de 202</w:t>
      </w:r>
      <w:r w:rsidR="00EE7BD7" w:rsidRPr="00240B03">
        <w:rPr>
          <w:rFonts w:asciiTheme="minorHAnsi" w:eastAsia="Arial" w:hAnsiTheme="minorHAnsi" w:cstheme="minorHAnsi"/>
          <w:i/>
          <w:sz w:val="24"/>
          <w:szCs w:val="24"/>
        </w:rPr>
        <w:t>5</w:t>
      </w:r>
    </w:p>
    <w:p w14:paraId="57825C7E" w14:textId="77777777" w:rsidR="006A0AA1" w:rsidRPr="00240B03" w:rsidRDefault="006A0AA1" w:rsidP="006A0AA1">
      <w:pPr>
        <w:spacing w:line="259" w:lineRule="auto"/>
        <w:rPr>
          <w:rFonts w:asciiTheme="minorHAnsi" w:hAnsiTheme="minorHAnsi" w:cstheme="minorHAnsi"/>
          <w:sz w:val="24"/>
          <w:szCs w:val="24"/>
        </w:rPr>
      </w:pPr>
      <w:r w:rsidRPr="00240B03">
        <w:rPr>
          <w:rFonts w:asciiTheme="minorHAnsi" w:hAnsiTheme="minorHAnsi" w:cstheme="minorHAnsi"/>
          <w:sz w:val="24"/>
          <w:szCs w:val="24"/>
        </w:rPr>
        <w:t xml:space="preserve"> </w:t>
      </w:r>
    </w:p>
    <w:p w14:paraId="3F232464" w14:textId="77777777" w:rsidR="006A0AA1" w:rsidRDefault="006A0AA1" w:rsidP="006A0AA1">
      <w:pPr>
        <w:spacing w:line="259" w:lineRule="auto"/>
      </w:pPr>
      <w:r>
        <w:rPr>
          <w:sz w:val="21"/>
        </w:rPr>
        <w:t xml:space="preserve"> </w:t>
      </w:r>
    </w:p>
    <w:p w14:paraId="4237E945" w14:textId="77777777" w:rsidR="006A0AA1" w:rsidRDefault="006A0AA1" w:rsidP="006A0AA1">
      <w:pPr>
        <w:spacing w:line="259" w:lineRule="auto"/>
      </w:pPr>
      <w:r>
        <w:t xml:space="preserve"> </w:t>
      </w:r>
    </w:p>
    <w:p w14:paraId="75FCC6D8" w14:textId="77777777" w:rsidR="006A0AA1" w:rsidRDefault="006A0AA1" w:rsidP="006A0AA1">
      <w:pPr>
        <w:spacing w:line="259" w:lineRule="auto"/>
      </w:pPr>
      <w:r>
        <w:t xml:space="preserve"> </w:t>
      </w:r>
    </w:p>
    <w:p w14:paraId="1FC2F6DD" w14:textId="101DC737" w:rsidR="004751B2" w:rsidRPr="006A0AA1" w:rsidRDefault="006A0AA1" w:rsidP="00B41D13">
      <w:pPr>
        <w:spacing w:after="3784" w:line="259" w:lineRule="auto"/>
      </w:pPr>
      <w:r>
        <w:t xml:space="preserve"> </w:t>
      </w:r>
    </w:p>
    <w:sectPr w:rsidR="004751B2" w:rsidRPr="006A0AA1" w:rsidSect="00C50EC2">
      <w:headerReference w:type="default" r:id="rId7"/>
      <w:footerReference w:type="default" r:id="rId8"/>
      <w:headerReference w:type="first" r:id="rId9"/>
      <w:footerReference w:type="first" r:id="rId10"/>
      <w:pgSz w:w="11900" w:h="16840"/>
      <w:pgMar w:top="2439" w:right="701" w:bottom="2127" w:left="198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C3973" w14:textId="77777777" w:rsidR="007650A4" w:rsidRDefault="007650A4" w:rsidP="00BD27D2">
      <w:r>
        <w:separator/>
      </w:r>
    </w:p>
  </w:endnote>
  <w:endnote w:type="continuationSeparator" w:id="0">
    <w:p w14:paraId="7656D7B3" w14:textId="77777777" w:rsidR="007650A4" w:rsidRDefault="007650A4" w:rsidP="00BD2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ubik">
    <w:altName w:val="Calibri"/>
    <w:charset w:val="B1"/>
    <w:family w:val="auto"/>
    <w:pitch w:val="variable"/>
    <w:sig w:usb0="A0000A2F" w:usb1="5000205B" w:usb2="00000000" w:usb3="00000000" w:csb0="000000B7"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B8D5F" w14:textId="240A3478" w:rsidR="004751B2" w:rsidRPr="00C50EC2" w:rsidRDefault="004751B2" w:rsidP="004751B2">
    <w:pPr>
      <w:pStyle w:val="Piedepgina"/>
      <w:jc w:val="right"/>
      <w:rPr>
        <w:rFonts w:ascii="Arial" w:hAnsi="Arial" w:cs="Arial"/>
        <w:color w:val="4472C4" w:themeColor="accent1"/>
      </w:rPr>
    </w:pPr>
    <w:r w:rsidRPr="00C50EC2">
      <w:rPr>
        <w:rFonts w:ascii="Arial" w:hAnsi="Arial" w:cs="Arial"/>
        <w:noProof/>
        <w:color w:val="4472C4" w:themeColor="accent1"/>
        <w:lang w:eastAsia="es-ES"/>
      </w:rPr>
      <mc:AlternateContent>
        <mc:Choice Requires="wps">
          <w:drawing>
            <wp:anchor distT="0" distB="0" distL="114300" distR="114300" simplePos="0" relativeHeight="251683840" behindDoc="0" locked="0" layoutInCell="1" allowOverlap="1" wp14:anchorId="018D1216" wp14:editId="1BFB78C3">
              <wp:simplePos x="0" y="0"/>
              <wp:positionH relativeFrom="column">
                <wp:posOffset>1711325</wp:posOffset>
              </wp:positionH>
              <wp:positionV relativeFrom="paragraph">
                <wp:posOffset>-35560</wp:posOffset>
              </wp:positionV>
              <wp:extent cx="1733550" cy="371475"/>
              <wp:effectExtent l="0" t="0" r="0" b="9525"/>
              <wp:wrapNone/>
              <wp:docPr id="103" name="Rectángulo 103"/>
              <wp:cNvGraphicFramePr/>
              <a:graphic xmlns:a="http://schemas.openxmlformats.org/drawingml/2006/main">
                <a:graphicData uri="http://schemas.microsoft.com/office/word/2010/wordprocessingShape">
                  <wps:wsp>
                    <wps:cNvSpPr/>
                    <wps:spPr>
                      <a:xfrm>
                        <a:off x="0" y="0"/>
                        <a:ext cx="1733550" cy="3714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772BFC4E" id="Rectángulo 103" o:spid="_x0000_s1026" style="position:absolute;margin-left:134.75pt;margin-top:-2.8pt;width:136.5pt;height:29.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XnNmwIAAIoFAAAOAAAAZHJzL2Uyb0RvYy54bWysVM1u2zAMvg/YOwi6r7bzs2xBnSJo0WFA&#10;0RVth54VWYoNyKImKXGyt9mz7MVGSbbTdcUOw3JwRJH8SH4ieX5xaBXZC+sa0CUtznJKhOZQNXpb&#10;0q+P1+8+UOI80xVToEVJj8LRi9XbN+edWYoJ1KAqYQmCaLfsTElr780yyxyvRcvcGRihUSnBtsyj&#10;aLdZZVmH6K3KJnn+PuvAVsYCF87h7VVS0lXEl1Jw/0VKJzxRJcXcfPza+N2Eb7Y6Z8utZaZueJ8G&#10;+4csWtZoDDpCXTHPyM42f0C1DbfgQPozDm0GUjZcxBqwmiJ/Uc1DzYyItSA5zow0uf8Hy2/3d5Y0&#10;Fb5dPqVEsxYf6R5p+/lDb3cKSLhGkjrjlmj7YO5sLzk8hooP0rbhH2shh0jscSRWHDzheFksptP5&#10;HPnnqJsuitliHkCzk7exzn8S0JJwKKnFDCKfbH/jfDIdTEIwB6qprhulohCaRVwqS/YMn3mzLXrw&#10;36yUDrYaglcCDDdZKCyVEk/+qESwU/peSOQFk5/ERGJHnoIwzoX2RVLVrBIp9jzH3xB9SCsWGgED&#10;ssT4I3YPMFgmkAE7ZdnbB1cRG3p0zv+WWHIePWJk0H50bhsN9jUAhVX1kZP9QFKiJrC0geqIXWMh&#10;jZMz/LrBZ7thzt8xi/ODL407wX/Bj1TQlRT6EyU12O+v3Qd7bGvUUtLhPJbUfdsxKyhRnzU2/Mdi&#10;NgsDHIXZfDFBwT7XbJ5r9K69BOyFAreP4fEY7L0ajtJC+4SrYx2iooppjrFLyr0dhEuf9gQuHy7W&#10;62iGQ2uYv9EPhgfwwGpoy8fDE7Om712PXX8Lw+yy5YsWTrbBU8N650E2sb9PvPZ848DHxumXU9go&#10;z+VodVqhq18AAAD//wMAUEsDBBQABgAIAAAAIQBls38H4AAAAAkBAAAPAAAAZHJzL2Rvd25yZXYu&#10;eG1sTI89T8MwEIZ3JP6DdUgsqHVISNSGOBUgIbEwtFSI0Y2vsdXYjmI3Sfn1HBNs9/HoveeqzWw7&#10;NuIQjHcC7pcJMHSNV8a1AvYfr4sVsBClU7LzDgVcMMCmvr6qZKn85LY47mLLKMSFUgrQMfYl56HR&#10;aGVY+h4d7Y5+sDJSO7RcDXKicNvxNEkKbqVxdEHLHl80Nqfd2Qp4v2TZ23iXnaa9yVrzzb+eP7UX&#10;4vZmfnoEFnGOfzD86pM61OR08GenAusEpMU6J1TAIi+AEZA/pDQ4UJGugdcV//9B/QMAAP//AwBQ&#10;SwECLQAUAAYACAAAACEAtoM4kv4AAADhAQAAEwAAAAAAAAAAAAAAAAAAAAAAW0NvbnRlbnRfVHlw&#10;ZXNdLnhtbFBLAQItABQABgAIAAAAIQA4/SH/1gAAAJQBAAALAAAAAAAAAAAAAAAAAC8BAABfcmVs&#10;cy8ucmVsc1BLAQItABQABgAIAAAAIQCXnXnNmwIAAIoFAAAOAAAAAAAAAAAAAAAAAC4CAABkcnMv&#10;ZTJvRG9jLnhtbFBLAQItABQABgAIAAAAIQBls38H4AAAAAkBAAAPAAAAAAAAAAAAAAAAAPUEAABk&#10;cnMvZG93bnJldi54bWxQSwUGAAAAAAQABADzAAAAAgYAAAAA&#10;" fillcolor="white [3212]" stroked="f" strokeweight="1pt"/>
          </w:pict>
        </mc:Fallback>
      </mc:AlternateContent>
    </w:r>
    <w:r w:rsidRPr="00C50EC2">
      <w:rPr>
        <w:rFonts w:ascii="Arial" w:hAnsi="Arial" w:cs="Arial"/>
        <w:noProof/>
        <w:color w:val="4472C4" w:themeColor="accent1"/>
        <w:lang w:eastAsia="es-ES"/>
      </w:rPr>
      <mc:AlternateContent>
        <mc:Choice Requires="wps">
          <w:drawing>
            <wp:anchor distT="0" distB="0" distL="114300" distR="114300" simplePos="0" relativeHeight="251666431" behindDoc="0" locked="0" layoutInCell="1" allowOverlap="1" wp14:anchorId="19548F1C" wp14:editId="5C02E1FA">
              <wp:simplePos x="0" y="0"/>
              <wp:positionH relativeFrom="column">
                <wp:posOffset>-974725</wp:posOffset>
              </wp:positionH>
              <wp:positionV relativeFrom="paragraph">
                <wp:posOffset>269240</wp:posOffset>
              </wp:positionV>
              <wp:extent cx="6943725" cy="219075"/>
              <wp:effectExtent l="0" t="0" r="9525" b="9525"/>
              <wp:wrapNone/>
              <wp:docPr id="102" name="Rectángulo 102"/>
              <wp:cNvGraphicFramePr/>
              <a:graphic xmlns:a="http://schemas.openxmlformats.org/drawingml/2006/main">
                <a:graphicData uri="http://schemas.microsoft.com/office/word/2010/wordprocessingShape">
                  <wps:wsp>
                    <wps:cNvSpPr/>
                    <wps:spPr>
                      <a:xfrm>
                        <a:off x="0" y="0"/>
                        <a:ext cx="6943725" cy="2190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
          <w:pict>
            <v:rect w14:anchorId="2C5FD435" id="Rectángulo 102" o:spid="_x0000_s1026" style="position:absolute;margin-left:-76.75pt;margin-top:21.2pt;width:546.75pt;height:17.25pt;z-index:25166643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dSomwIAAIoFAAAOAAAAZHJzL2Uyb0RvYy54bWysVM1u2zAMvg/YOwi6r/5Z0q5BnSJo0WFA&#10;0QZth54VWYoNyKImKXGyt9mz7MVGSXbSdcUOw3JQRPHjxx+TvLjcdYpshXUt6IoWJzklQnOoW72u&#10;6Nenmw+fKHGe6Zop0KKie+Ho5fz9u4vezEQJDahaWIIk2s16U9HGezPLMscb0TF3AkZoVEqwHfMo&#10;2nVWW9Yje6eyMs9Psx5sbSxw4Ry+XiclnUd+KQX391I64YmqKMbm42njuQpnNr9gs7Vlpmn5EAb7&#10;hyg61mp0eqC6Zp6RjW3/oOpabsGB9CccugykbLmIOWA2Rf4qm8eGGRFzweI4cyiT+3+0/G67tKSt&#10;8dvlJSWadfiRHrBsP3/o9UYBCc9YpN64GWIfzdIOksNryHgnbRf+MReyi4XdHwordp5wfDw9n3w8&#10;K6eUcNSVxXl+Ng2k2dHaWOc/C+hIuFTUYgSxnmx763yCjpDgzIFq65tWqSiEZhFXypItw8+8WhcD&#10;+W8opQNWQ7BKhOElC4mlVOLN75UIOKUfhMS6YPBlDCR25NEJ41xoXyRVw2qRfE9z/I3ex7BiopEw&#10;MEv0f+AeCEZkIhm5U5QDPpiK2NAH4/xvgSXjg0X0DNofjLtWg32LQGFWg+eEH4uUShOqtIJ6j11j&#10;IY2TM/ymxc92y5xfMovzg5OGO8Hf4yEV9BWF4UZJA/b7W+8Bj22NWkp6nMeKum8bZgUl6ovGhj8v&#10;JpMwwFGYTM9KFOxLzeqlRm+6K8BeKHD7GB6vAe/VeJUWumdcHYvgFVVMc/RdUe7tKFz5tCdw+XCx&#10;WEQYDq1h/lY/Gh7IQ1VDWz7tnpk1Q+967Po7GGeXzV61cMIGSw2LjQfZxv4+1nWoNw58bJxhOYWN&#10;8lKOqOMKnf8CAAD//wMAUEsDBBQABgAIAAAAIQA9Q5Ur4gAAAAoBAAAPAAAAZHJzL2Rvd25yZXYu&#10;eG1sTI/BTsMwEETvSPyDtUhcUOu0TgsN2VSAhMSFA6VCHN14ia3GdhS7ScrXY05wXO3TzJtyO9mW&#10;DdQH4x3CYp4BI1d7ZVyDsH9/nt0BC1E6JVvvCOFMAbbV5UUpC+VH90bDLjYshbhQSAQdY1dwHmpN&#10;Voa578il35fvrYzp7BuuejmmcNvyZZatuZXGpQYtO3rSVB93J4vwehbiZbgRx3FvRGO++efjh/aI&#10;11fTwz2wSFP8g+FXP6lDlZwO/uRUYC3CbLESq8Qi5MscWCI2eZbWHRBu1xvgVcn/T6h+AAAA//8D&#10;AFBLAQItABQABgAIAAAAIQC2gziS/gAAAOEBAAATAAAAAAAAAAAAAAAAAAAAAABbQ29udGVudF9U&#10;eXBlc10ueG1sUEsBAi0AFAAGAAgAAAAhADj9If/WAAAAlAEAAAsAAAAAAAAAAAAAAAAALwEAAF9y&#10;ZWxzLy5yZWxzUEsBAi0AFAAGAAgAAAAhAAgl1KibAgAAigUAAA4AAAAAAAAAAAAAAAAALgIAAGRy&#10;cy9lMm9Eb2MueG1sUEsBAi0AFAAGAAgAAAAhAD1DlSviAAAACgEAAA8AAAAAAAAAAAAAAAAA9QQA&#10;AGRycy9kb3ducmV2LnhtbFBLBQYAAAAABAAEAPMAAAAEBgAAAAA=&#10;" fillcolor="white [3212]" stroked="f" strokeweight="1pt"/>
          </w:pict>
        </mc:Fallback>
      </mc:AlternateContent>
    </w:r>
    <w:r w:rsidRPr="00C50EC2">
      <w:rPr>
        <w:rFonts w:ascii="Arial" w:hAnsi="Arial" w:cs="Arial"/>
        <w:color w:val="4472C4" w:themeColor="accent1"/>
      </w:rPr>
      <w:t xml:space="preserve">Página </w:t>
    </w:r>
    <w:r w:rsidRPr="00C50EC2">
      <w:rPr>
        <w:rFonts w:ascii="Arial" w:hAnsi="Arial" w:cs="Arial"/>
        <w:color w:val="4472C4" w:themeColor="accent1"/>
      </w:rPr>
      <w:fldChar w:fldCharType="begin"/>
    </w:r>
    <w:r w:rsidRPr="00C50EC2">
      <w:rPr>
        <w:rFonts w:ascii="Arial" w:hAnsi="Arial" w:cs="Arial"/>
        <w:color w:val="4472C4" w:themeColor="accent1"/>
      </w:rPr>
      <w:instrText>PAGE  \* Arabic  \* MERGEFORMAT</w:instrText>
    </w:r>
    <w:r w:rsidRPr="00C50EC2">
      <w:rPr>
        <w:rFonts w:ascii="Arial" w:hAnsi="Arial" w:cs="Arial"/>
        <w:color w:val="4472C4" w:themeColor="accent1"/>
      </w:rPr>
      <w:fldChar w:fldCharType="separate"/>
    </w:r>
    <w:r w:rsidR="006A0AA1">
      <w:rPr>
        <w:rFonts w:ascii="Arial" w:hAnsi="Arial" w:cs="Arial"/>
        <w:noProof/>
        <w:color w:val="4472C4" w:themeColor="accent1"/>
      </w:rPr>
      <w:t>2</w:t>
    </w:r>
    <w:r w:rsidRPr="00C50EC2">
      <w:rPr>
        <w:rFonts w:ascii="Arial" w:hAnsi="Arial" w:cs="Arial"/>
        <w:color w:val="4472C4" w:themeColor="accent1"/>
      </w:rPr>
      <w:fldChar w:fldCharType="end"/>
    </w:r>
    <w:r w:rsidRPr="00C50EC2">
      <w:rPr>
        <w:rFonts w:ascii="Arial" w:hAnsi="Arial" w:cs="Arial"/>
        <w:color w:val="4472C4" w:themeColor="accent1"/>
      </w:rPr>
      <w:t xml:space="preserve"> de </w:t>
    </w:r>
    <w:r w:rsidRPr="00C50EC2">
      <w:rPr>
        <w:rFonts w:ascii="Arial" w:hAnsi="Arial" w:cs="Arial"/>
        <w:color w:val="4472C4" w:themeColor="accent1"/>
      </w:rPr>
      <w:fldChar w:fldCharType="begin"/>
    </w:r>
    <w:r w:rsidRPr="00C50EC2">
      <w:rPr>
        <w:rFonts w:ascii="Arial" w:hAnsi="Arial" w:cs="Arial"/>
        <w:color w:val="4472C4" w:themeColor="accent1"/>
      </w:rPr>
      <w:instrText>NUMPAGES  \* Arabic  \* MERGEFORMAT</w:instrText>
    </w:r>
    <w:r w:rsidRPr="00C50EC2">
      <w:rPr>
        <w:rFonts w:ascii="Arial" w:hAnsi="Arial" w:cs="Arial"/>
        <w:color w:val="4472C4" w:themeColor="accent1"/>
      </w:rPr>
      <w:fldChar w:fldCharType="separate"/>
    </w:r>
    <w:r w:rsidR="006A0AA1">
      <w:rPr>
        <w:rFonts w:ascii="Arial" w:hAnsi="Arial" w:cs="Arial"/>
        <w:noProof/>
        <w:color w:val="4472C4" w:themeColor="accent1"/>
      </w:rPr>
      <w:t>2</w:t>
    </w:r>
    <w:r w:rsidRPr="00C50EC2">
      <w:rPr>
        <w:rFonts w:ascii="Arial" w:hAnsi="Arial" w:cs="Arial"/>
        <w:color w:val="4472C4" w:themeColor="accent1"/>
      </w:rPr>
      <w:fldChar w:fldCharType="end"/>
    </w:r>
  </w:p>
  <w:p w14:paraId="6E8B63BB" w14:textId="77777777" w:rsidR="00BD27D2" w:rsidRDefault="00BD27D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CA453" w14:textId="77777777" w:rsidR="00CD31AC" w:rsidRDefault="00C50EC2">
    <w:pPr>
      <w:pStyle w:val="Piedepgina"/>
    </w:pPr>
    <w:r w:rsidRPr="00CD31AC">
      <w:rPr>
        <w:noProof/>
        <w:lang w:eastAsia="es-ES"/>
      </w:rPr>
      <mc:AlternateContent>
        <mc:Choice Requires="wps">
          <w:drawing>
            <wp:anchor distT="0" distB="0" distL="114300" distR="114300" simplePos="0" relativeHeight="251677696" behindDoc="0" locked="0" layoutInCell="1" allowOverlap="1" wp14:anchorId="19DCF5B1" wp14:editId="4CCA4EEF">
              <wp:simplePos x="0" y="0"/>
              <wp:positionH relativeFrom="column">
                <wp:posOffset>-727075</wp:posOffset>
              </wp:positionH>
              <wp:positionV relativeFrom="paragraph">
                <wp:posOffset>-553086</wp:posOffset>
              </wp:positionV>
              <wp:extent cx="2519680" cy="696595"/>
              <wp:effectExtent l="0" t="0" r="0" b="0"/>
              <wp:wrapNone/>
              <wp:docPr id="30" name="Cuadro de texto 30"/>
              <wp:cNvGraphicFramePr/>
              <a:graphic xmlns:a="http://schemas.openxmlformats.org/drawingml/2006/main">
                <a:graphicData uri="http://schemas.microsoft.com/office/word/2010/wordprocessingShape">
                  <wps:wsp>
                    <wps:cNvSpPr txBox="1"/>
                    <wps:spPr>
                      <a:xfrm>
                        <a:off x="0" y="0"/>
                        <a:ext cx="2519680" cy="696595"/>
                      </a:xfrm>
                      <a:prstGeom prst="rect">
                        <a:avLst/>
                      </a:prstGeom>
                      <a:noFill/>
                      <a:ln w="6350">
                        <a:noFill/>
                      </a:ln>
                    </wps:spPr>
                    <wps:txbx>
                      <w:txbxContent>
                        <w:p w14:paraId="17C33C01" w14:textId="77777777" w:rsidR="00CD31AC" w:rsidRPr="006E5CE6" w:rsidRDefault="00CD31AC" w:rsidP="00CD31AC">
                          <w:pPr>
                            <w:rPr>
                              <w:rFonts w:ascii="Arial" w:hAnsi="Arial" w:cs="Arial"/>
                              <w:color w:val="0066A1"/>
                              <w:sz w:val="16"/>
                              <w:szCs w:val="16"/>
                            </w:rPr>
                          </w:pPr>
                          <w:r w:rsidRPr="006E5CE6">
                            <w:rPr>
                              <w:rFonts w:ascii="Arial" w:hAnsi="Arial" w:cs="Arial"/>
                              <w:color w:val="0066A1"/>
                              <w:sz w:val="16"/>
                              <w:szCs w:val="16"/>
                            </w:rPr>
                            <w:t>Fundación Canaria Parque Científico Tecnológico de la Universidad de Las Palmas de Gran Canaria</w:t>
                          </w:r>
                        </w:p>
                        <w:p w14:paraId="37E1A9A9" w14:textId="77777777" w:rsidR="00CD31AC" w:rsidRPr="006E5CE6" w:rsidRDefault="00CD31AC" w:rsidP="00CD31AC">
                          <w:pPr>
                            <w:rPr>
                              <w:rFonts w:ascii="Arial" w:hAnsi="Arial" w:cs="Arial"/>
                              <w:color w:val="0066A1"/>
                              <w:sz w:val="16"/>
                              <w:szCs w:val="16"/>
                            </w:rPr>
                          </w:pPr>
                          <w:r w:rsidRPr="006E5CE6">
                            <w:rPr>
                              <w:rFonts w:ascii="Arial" w:hAnsi="Arial" w:cs="Arial"/>
                              <w:color w:val="0066A1"/>
                              <w:sz w:val="16"/>
                              <w:szCs w:val="16"/>
                            </w:rPr>
                            <w:t>C/ Practicante Ignacio Rodríguez, s/n. Edificio Polivalente III Campus Universitario de Tafira</w:t>
                          </w:r>
                        </w:p>
                        <w:p w14:paraId="6736942E" w14:textId="77777777" w:rsidR="00CD31AC" w:rsidRPr="006E5CE6" w:rsidRDefault="00CD31AC" w:rsidP="00CD31AC">
                          <w:pPr>
                            <w:rPr>
                              <w:rFonts w:ascii="Arial" w:hAnsi="Arial" w:cs="Arial"/>
                              <w:color w:val="0066A1"/>
                              <w:sz w:val="16"/>
                              <w:szCs w:val="16"/>
                            </w:rPr>
                          </w:pPr>
                          <w:r w:rsidRPr="006E5CE6">
                            <w:rPr>
                              <w:rFonts w:ascii="Arial" w:hAnsi="Arial" w:cs="Arial"/>
                              <w:color w:val="0066A1"/>
                              <w:sz w:val="16"/>
                              <w:szCs w:val="16"/>
                            </w:rPr>
                            <w:t>35017 Las Palmas de G.C. – Las Palmas • España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type w14:anchorId="19DCF5B1" id="_x0000_t202" coordsize="21600,21600" o:spt="202" path="m,l,21600r21600,l21600,xe">
              <v:stroke joinstyle="miter"/>
              <v:path gradientshapeok="t" o:connecttype="rect"/>
            </v:shapetype>
            <v:shape id="Cuadro de texto 30" o:spid="_x0000_s1028" type="#_x0000_t202" style="position:absolute;margin-left:-57.25pt;margin-top:-43.55pt;width:198.4pt;height:54.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OAGgIAADMEAAAOAAAAZHJzL2Uyb0RvYy54bWysU01v2zAMvQ/YfxB0X+xkSdYYcYqsRYYB&#10;QVsgHXpWZCkWIIuapMTOfv0oOV/odhp2kUmRfiTfo+b3XaPJQTivwJR0OMgpEYZDpcyupD9eV5/u&#10;KPGBmYppMKKkR+Hp/eLjh3lrCzGCGnQlHEEQ44vWlrQOwRZZ5nktGuYHYIXBoATXsICu22WVYy2i&#10;Nzob5fk0a8FV1gEX3uPtYx+ki4QvpeDhWUovAtElxd5COl06t/HMFnNW7ByzteKnNtg/dNEwZbDo&#10;BeqRBUb2Tv0B1SjuwIMMAw5NBlIqLtIMOM0wfzfNpmZWpFmQHG8vNPn/B8ufDhv74kjovkKHAkZC&#10;WusLj5dxnk66Jn6xU4JxpPB4oU10gXC8HE2Gs+kdhjjGprPpZDaJMNn1b+t8+CagIdEoqUNZElvs&#10;sPahTz2nxGIGVkrrJI02pEXQz5M8/XCJILg2WOPaa7RCt+2IqrCl8xxbqI44noNeeW/5SmEPa+bD&#10;C3MoNbaN6xue8ZAasBacLEpqcL/+dh/zUQGMUtLi6pTU/9wzJyjR3w1qMxuOx3HXkjOefBmh424j&#10;29uI2TcPgNs5xIdieTJjftBnUzpo3nDLl7EqhpjhWLuk4Ww+hH6h8ZVwsVymJNwuy8LabCyP0JHV&#10;yPBr98acPckQUMAnOC8ZK96p0ef2eiz3AaRKUkWee1ZP9ONmJrFPryiu/q2fsq5vffEbAAD//wMA&#10;UEsDBBQABgAIAAAAIQBuaVxs4gAAAAsBAAAPAAAAZHJzL2Rvd25yZXYueG1sTI9NS8NAEIbvgv9h&#10;GcFbu8lqa0izKSVQBNFDay+9bbLTJLgfMbtto7/e8aS3d5iHd54p1pM17IJj6L2TkM4TYOgar3vX&#10;Sji8b2cZsBCV08p4hxK+MMC6vL0pVK791e3wso8toxIXciWhi3HIOQ9Nh1aFuR/Q0e7kR6sijWPL&#10;9aiuVG4NF0my5Fb1ji50asCqw+Zjf7YSXqrtm9rVwmbfpnp+PW2Gz8NxIeX93bRZAYs4xT8YfvVJ&#10;HUpyqv3Z6cCMhFmaPi6IpZQ9pcAIEZl4AFZTEEvgZcH//1D+AAAA//8DAFBLAQItABQABgAIAAAA&#10;IQC2gziS/gAAAOEBAAATAAAAAAAAAAAAAAAAAAAAAABbQ29udGVudF9UeXBlc10ueG1sUEsBAi0A&#10;FAAGAAgAAAAhADj9If/WAAAAlAEAAAsAAAAAAAAAAAAAAAAALwEAAF9yZWxzLy5yZWxzUEsBAi0A&#10;FAAGAAgAAAAhALr844AaAgAAMwQAAA4AAAAAAAAAAAAAAAAALgIAAGRycy9lMm9Eb2MueG1sUEsB&#10;Ai0AFAAGAAgAAAAhAG5pXGziAAAACwEAAA8AAAAAAAAAAAAAAAAAdAQAAGRycy9kb3ducmV2Lnht&#10;bFBLBQYAAAAABAAEAPMAAACDBQAAAAA=&#10;" filled="f" stroked="f" strokeweight=".5pt">
              <v:textbox>
                <w:txbxContent>
                  <w:p w14:paraId="17C33C01" w14:textId="77777777" w:rsidR="00CD31AC" w:rsidRPr="006E5CE6" w:rsidRDefault="00CD31AC" w:rsidP="00CD31AC">
                    <w:pPr>
                      <w:rPr>
                        <w:rFonts w:ascii="Arial" w:hAnsi="Arial" w:cs="Arial"/>
                        <w:color w:val="0066A1"/>
                        <w:sz w:val="16"/>
                        <w:szCs w:val="16"/>
                      </w:rPr>
                    </w:pPr>
                    <w:r w:rsidRPr="006E5CE6">
                      <w:rPr>
                        <w:rFonts w:ascii="Arial" w:hAnsi="Arial" w:cs="Arial"/>
                        <w:color w:val="0066A1"/>
                        <w:sz w:val="16"/>
                        <w:szCs w:val="16"/>
                      </w:rPr>
                      <w:t>Fundación Canaria Parque Científico Tecnológico de la Universidad de Las Palmas de Gran Canaria</w:t>
                    </w:r>
                  </w:p>
                  <w:p w14:paraId="37E1A9A9" w14:textId="77777777" w:rsidR="00CD31AC" w:rsidRPr="006E5CE6" w:rsidRDefault="00CD31AC" w:rsidP="00CD31AC">
                    <w:pPr>
                      <w:rPr>
                        <w:rFonts w:ascii="Arial" w:hAnsi="Arial" w:cs="Arial"/>
                        <w:color w:val="0066A1"/>
                        <w:sz w:val="16"/>
                        <w:szCs w:val="16"/>
                      </w:rPr>
                    </w:pPr>
                    <w:r w:rsidRPr="006E5CE6">
                      <w:rPr>
                        <w:rFonts w:ascii="Arial" w:hAnsi="Arial" w:cs="Arial"/>
                        <w:color w:val="0066A1"/>
                        <w:sz w:val="16"/>
                        <w:szCs w:val="16"/>
                      </w:rPr>
                      <w:t>C/ Practicante Ignacio Rodríguez, s/n. Edificio Polivalente III Campus Universitario de Tafira</w:t>
                    </w:r>
                  </w:p>
                  <w:p w14:paraId="6736942E" w14:textId="77777777" w:rsidR="00CD31AC" w:rsidRPr="006E5CE6" w:rsidRDefault="00CD31AC" w:rsidP="00CD31AC">
                    <w:pPr>
                      <w:rPr>
                        <w:rFonts w:ascii="Arial" w:hAnsi="Arial" w:cs="Arial"/>
                        <w:color w:val="0066A1"/>
                        <w:sz w:val="16"/>
                        <w:szCs w:val="16"/>
                      </w:rPr>
                    </w:pPr>
                    <w:r w:rsidRPr="006E5CE6">
                      <w:rPr>
                        <w:rFonts w:ascii="Arial" w:hAnsi="Arial" w:cs="Arial"/>
                        <w:color w:val="0066A1"/>
                        <w:sz w:val="16"/>
                        <w:szCs w:val="16"/>
                      </w:rPr>
                      <w:t>35017 Las Palmas de G.C. – Las Palmas • España</w:t>
                    </w:r>
                  </w:p>
                </w:txbxContent>
              </v:textbox>
            </v:shape>
          </w:pict>
        </mc:Fallback>
      </mc:AlternateContent>
    </w:r>
    <w:r w:rsidR="00CD31AC" w:rsidRPr="00CD31AC">
      <w:rPr>
        <w:noProof/>
        <w:lang w:eastAsia="es-ES"/>
      </w:rPr>
      <w:drawing>
        <wp:anchor distT="0" distB="0" distL="114300" distR="114300" simplePos="0" relativeHeight="251679744" behindDoc="1" locked="0" layoutInCell="1" allowOverlap="1" wp14:anchorId="0842F32E" wp14:editId="0B77E2B6">
          <wp:simplePos x="0" y="0"/>
          <wp:positionH relativeFrom="column">
            <wp:posOffset>4579620</wp:posOffset>
          </wp:positionH>
          <wp:positionV relativeFrom="paragraph">
            <wp:posOffset>-713105</wp:posOffset>
          </wp:positionV>
          <wp:extent cx="1186815" cy="853440"/>
          <wp:effectExtent l="0" t="0" r="0" b="3810"/>
          <wp:wrapNone/>
          <wp:docPr id="108" name="Imagen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 AENOR 2.JPG"/>
                  <pic:cNvPicPr/>
                </pic:nvPicPr>
                <pic:blipFill>
                  <a:blip r:embed="rId1">
                    <a:extLst>
                      <a:ext uri="{28A0092B-C50C-407E-A947-70E740481C1C}">
                        <a14:useLocalDpi xmlns:a14="http://schemas.microsoft.com/office/drawing/2010/main" val="0"/>
                      </a:ext>
                    </a:extLst>
                  </a:blip>
                  <a:stretch>
                    <a:fillRect/>
                  </a:stretch>
                </pic:blipFill>
                <pic:spPr>
                  <a:xfrm>
                    <a:off x="0" y="0"/>
                    <a:ext cx="1186815" cy="853440"/>
                  </a:xfrm>
                  <a:prstGeom prst="rect">
                    <a:avLst/>
                  </a:prstGeom>
                </pic:spPr>
              </pic:pic>
            </a:graphicData>
          </a:graphic>
          <wp14:sizeRelH relativeFrom="margin">
            <wp14:pctWidth>0</wp14:pctWidth>
          </wp14:sizeRelH>
          <wp14:sizeRelV relativeFrom="margin">
            <wp14:pctHeight>0</wp14:pctHeight>
          </wp14:sizeRelV>
        </wp:anchor>
      </w:drawing>
    </w:r>
    <w:r w:rsidR="00CD31AC" w:rsidRPr="00CD31AC">
      <w:rPr>
        <w:noProof/>
        <w:lang w:eastAsia="es-ES"/>
      </w:rPr>
      <mc:AlternateContent>
        <mc:Choice Requires="wps">
          <w:drawing>
            <wp:anchor distT="0" distB="0" distL="114300" distR="114300" simplePos="0" relativeHeight="251678720" behindDoc="0" locked="0" layoutInCell="1" allowOverlap="1" wp14:anchorId="11412009" wp14:editId="0A76AA6D">
              <wp:simplePos x="0" y="0"/>
              <wp:positionH relativeFrom="column">
                <wp:posOffset>1897380</wp:posOffset>
              </wp:positionH>
              <wp:positionV relativeFrom="paragraph">
                <wp:posOffset>-183515</wp:posOffset>
              </wp:positionV>
              <wp:extent cx="1314000" cy="327600"/>
              <wp:effectExtent l="0" t="0" r="0" b="0"/>
              <wp:wrapNone/>
              <wp:docPr id="31" name="Cuadro de texto 31"/>
              <wp:cNvGraphicFramePr/>
              <a:graphic xmlns:a="http://schemas.openxmlformats.org/drawingml/2006/main">
                <a:graphicData uri="http://schemas.microsoft.com/office/word/2010/wordprocessingShape">
                  <wps:wsp>
                    <wps:cNvSpPr txBox="1"/>
                    <wps:spPr>
                      <a:xfrm>
                        <a:off x="0" y="0"/>
                        <a:ext cx="1314000" cy="327600"/>
                      </a:xfrm>
                      <a:prstGeom prst="rect">
                        <a:avLst/>
                      </a:prstGeom>
                      <a:noFill/>
                      <a:ln w="6350">
                        <a:noFill/>
                      </a:ln>
                    </wps:spPr>
                    <wps:txbx>
                      <w:txbxContent>
                        <w:p w14:paraId="238E6B24" w14:textId="77777777" w:rsidR="00CD31AC" w:rsidRPr="00C50EC2" w:rsidRDefault="00CD31AC" w:rsidP="00CD31AC">
                          <w:pPr>
                            <w:rPr>
                              <w:rFonts w:ascii="Arial" w:hAnsi="Arial" w:cs="Arial"/>
                              <w:color w:val="0066A1"/>
                              <w:sz w:val="16"/>
                              <w:szCs w:val="16"/>
                            </w:rPr>
                          </w:pPr>
                          <w:r w:rsidRPr="00C50EC2">
                            <w:rPr>
                              <w:rFonts w:ascii="Arial" w:hAnsi="Arial" w:cs="Arial"/>
                              <w:color w:val="0066A1"/>
                              <w:sz w:val="16"/>
                              <w:szCs w:val="16"/>
                            </w:rPr>
                            <w:t>www.fpct.ulpgc.es</w:t>
                          </w:r>
                        </w:p>
                        <w:p w14:paraId="29B11C0C" w14:textId="77777777" w:rsidR="00CD31AC" w:rsidRPr="00C50EC2" w:rsidRDefault="00CD31AC" w:rsidP="00CD31AC">
                          <w:pPr>
                            <w:rPr>
                              <w:rFonts w:ascii="Arial" w:hAnsi="Arial" w:cs="Arial"/>
                              <w:color w:val="0066A1"/>
                              <w:sz w:val="16"/>
                              <w:szCs w:val="16"/>
                            </w:rPr>
                          </w:pPr>
                          <w:r w:rsidRPr="00C50EC2">
                            <w:rPr>
                              <w:rFonts w:ascii="Arial" w:hAnsi="Arial" w:cs="Arial"/>
                              <w:b/>
                              <w:bCs/>
                              <w:color w:val="FFA100"/>
                              <w:sz w:val="16"/>
                              <w:szCs w:val="16"/>
                            </w:rPr>
                            <w:t xml:space="preserve">t </w:t>
                          </w:r>
                          <w:r w:rsidRPr="00C50EC2">
                            <w:rPr>
                              <w:rFonts w:ascii="Arial" w:hAnsi="Arial" w:cs="Arial"/>
                              <w:color w:val="0066A1"/>
                              <w:sz w:val="16"/>
                              <w:szCs w:val="16"/>
                            </w:rPr>
                            <w:t>+34 928 459 943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11412009" id="Cuadro de texto 31" o:spid="_x0000_s1029" type="#_x0000_t202" style="position:absolute;margin-left:149.4pt;margin-top:-14.45pt;width:103.45pt;height:25.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reAGQIAADMEAAAOAAAAZHJzL2Uyb0RvYy54bWysU9tuGyEQfa/Uf0C817u+xGlXXkduIleV&#10;rCSSU+UZs+BFYhkK2Lvu13dgfVPapygvMDDDXM45zO66RpO9cF6BKelwkFMiDIdKmW1Jf70sv3yl&#10;xAdmKqbBiJIehKd388+fZq0txAhq0JVwBJMYX7S2pHUItsgyz2vRMD8AKww6JbiGBTy6bVY51mL2&#10;RmejPJ9mLbjKOuDCe7x96J10nvJLKXh4ktKLQHRJsbeQVpfWTVyz+YwVW8dsrfixDfaOLhqmDBY9&#10;p3pggZGdU/+kahR34EGGAYcmAykVF2kGnGaYv5lmXTMr0iwIjrdnmPzHpeWP+7V9diR036FDAiMg&#10;rfWFx8s4TyddE3fslKAfITycYRNdIDw+Gg8neY4ujr7x6HaKNqbJLq+t8+GHgIZEo6QOaUlosf3K&#10;hz70FBKLGVgqrRM12pC2pNPxTZ4enD2YXBuscek1WqHbdERV2MVpjg1UBxzPQc+8t3ypsIcV8+GZ&#10;OaQa20b5hidcpAasBUeLkhrcn//dx3hkAL2UtCidkvrfO+YEJfqnQW6+DSeTqLV0mNzcjvDgrj2b&#10;a4/ZNfeA6hziR7E8mTE+6JMpHTSvqPJFrIouZjjWLmk4mfehFzT+Ei4WixSE6rIsrMza8pg6ohoR&#10;fulembNHGgIS+AgnkbHiDRt9bM/HYhdAqkRVxLlH9Qg/KjORffxFUfrX5xR1+evzvwAAAP//AwBQ&#10;SwMEFAAGAAgAAAAhAOy60eXhAAAACgEAAA8AAABkcnMvZG93bnJldi54bWxMjzFrwzAUhPdC/4N4&#10;gW6JHIEbx7UcgiEUSjskzdJNtl5sU+nJtZTE7a+vOjXjccfdd8VmsoZdcPS9IwnLRQIMqXG6p1bC&#10;8X03z4D5oEgr4wglfKOHTXl/V6hcuyvt8XIILYsl5HMloQthyDn3TYdW+YUbkKJ3cqNVIcqx5XpU&#10;11huDRdJ8sit6ikudGrAqsPm83C2El6q3Zva18JmP6Z6fj1th6/jRyrlw2zaPgELOIX/MPzhR3Qo&#10;I1PtzqQ9MxLEOovoQcJcZGtgMZEm6QpYHS2xAl4W/PZC+QsAAP//AwBQSwECLQAUAAYACAAAACEA&#10;toM4kv4AAADhAQAAEwAAAAAAAAAAAAAAAAAAAAAAW0NvbnRlbnRfVHlwZXNdLnhtbFBLAQItABQA&#10;BgAIAAAAIQA4/SH/1gAAAJQBAAALAAAAAAAAAAAAAAAAAC8BAABfcmVscy8ucmVsc1BLAQItABQA&#10;BgAIAAAAIQAxMreAGQIAADMEAAAOAAAAAAAAAAAAAAAAAC4CAABkcnMvZTJvRG9jLnhtbFBLAQIt&#10;ABQABgAIAAAAIQDsutHl4QAAAAoBAAAPAAAAAAAAAAAAAAAAAHMEAABkcnMvZG93bnJldi54bWxQ&#10;SwUGAAAAAAQABADzAAAAgQUAAAAA&#10;" filled="f" stroked="f" strokeweight=".5pt">
              <v:textbox>
                <w:txbxContent>
                  <w:p w14:paraId="238E6B24" w14:textId="77777777" w:rsidR="00CD31AC" w:rsidRPr="00C50EC2" w:rsidRDefault="00CD31AC" w:rsidP="00CD31AC">
                    <w:pPr>
                      <w:rPr>
                        <w:rFonts w:ascii="Arial" w:hAnsi="Arial" w:cs="Arial"/>
                        <w:color w:val="0066A1"/>
                        <w:sz w:val="16"/>
                        <w:szCs w:val="16"/>
                      </w:rPr>
                    </w:pPr>
                    <w:r w:rsidRPr="00C50EC2">
                      <w:rPr>
                        <w:rFonts w:ascii="Arial" w:hAnsi="Arial" w:cs="Arial"/>
                        <w:color w:val="0066A1"/>
                        <w:sz w:val="16"/>
                        <w:szCs w:val="16"/>
                      </w:rPr>
                      <w:t>www.fpct.ulpgc.es</w:t>
                    </w:r>
                  </w:p>
                  <w:p w14:paraId="29B11C0C" w14:textId="77777777" w:rsidR="00CD31AC" w:rsidRPr="00C50EC2" w:rsidRDefault="00CD31AC" w:rsidP="00CD31AC">
                    <w:pPr>
                      <w:rPr>
                        <w:rFonts w:ascii="Arial" w:hAnsi="Arial" w:cs="Arial"/>
                        <w:color w:val="0066A1"/>
                        <w:sz w:val="16"/>
                        <w:szCs w:val="16"/>
                      </w:rPr>
                    </w:pPr>
                    <w:r w:rsidRPr="00C50EC2">
                      <w:rPr>
                        <w:rFonts w:ascii="Arial" w:hAnsi="Arial" w:cs="Arial"/>
                        <w:b/>
                        <w:bCs/>
                        <w:color w:val="FFA100"/>
                        <w:sz w:val="16"/>
                        <w:szCs w:val="16"/>
                      </w:rPr>
                      <w:t xml:space="preserve">t </w:t>
                    </w:r>
                    <w:r w:rsidRPr="00C50EC2">
                      <w:rPr>
                        <w:rFonts w:ascii="Arial" w:hAnsi="Arial" w:cs="Arial"/>
                        <w:color w:val="0066A1"/>
                        <w:sz w:val="16"/>
                        <w:szCs w:val="16"/>
                      </w:rPr>
                      <w:t>+34 928 459 943</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27D57" w14:textId="77777777" w:rsidR="007650A4" w:rsidRDefault="007650A4" w:rsidP="00BD27D2">
      <w:r>
        <w:separator/>
      </w:r>
    </w:p>
  </w:footnote>
  <w:footnote w:type="continuationSeparator" w:id="0">
    <w:p w14:paraId="193BEDE1" w14:textId="77777777" w:rsidR="007650A4" w:rsidRDefault="007650A4" w:rsidP="00BD2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7443D" w14:textId="77777777" w:rsidR="00BD27D2" w:rsidRDefault="00E30EDE" w:rsidP="00BD27D2">
    <w:pPr>
      <w:pStyle w:val="Encabezado"/>
    </w:pPr>
    <w:r>
      <w:rPr>
        <w:noProof/>
        <w:lang w:eastAsia="es-ES"/>
      </w:rPr>
      <w:drawing>
        <wp:anchor distT="0" distB="0" distL="114300" distR="114300" simplePos="0" relativeHeight="251688960" behindDoc="0" locked="0" layoutInCell="1" allowOverlap="1" wp14:anchorId="22C228BC" wp14:editId="0DA16D8C">
          <wp:simplePos x="0" y="0"/>
          <wp:positionH relativeFrom="column">
            <wp:posOffset>-565150</wp:posOffset>
          </wp:positionH>
          <wp:positionV relativeFrom="paragraph">
            <wp:posOffset>68580</wp:posOffset>
          </wp:positionV>
          <wp:extent cx="3445200" cy="8388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CPT ULPGC h 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45200" cy="838800"/>
                  </a:xfrm>
                  <a:prstGeom prst="rect">
                    <a:avLst/>
                  </a:prstGeom>
                </pic:spPr>
              </pic:pic>
            </a:graphicData>
          </a:graphic>
          <wp14:sizeRelH relativeFrom="margin">
            <wp14:pctWidth>0</wp14:pctWidth>
          </wp14:sizeRelH>
          <wp14:sizeRelV relativeFrom="margin">
            <wp14:pctHeight>0</wp14:pctHeight>
          </wp14:sizeRelV>
        </wp:anchor>
      </w:drawing>
    </w:r>
    <w:r w:rsidR="004751B2">
      <w:rPr>
        <w:noProof/>
        <w:lang w:eastAsia="es-ES"/>
      </w:rPr>
      <w:drawing>
        <wp:anchor distT="0" distB="0" distL="114300" distR="114300" simplePos="0" relativeHeight="251681792" behindDoc="1" locked="0" layoutInCell="1" allowOverlap="1" wp14:anchorId="04F43EA6" wp14:editId="29140EEB">
          <wp:simplePos x="0" y="0"/>
          <wp:positionH relativeFrom="page">
            <wp:posOffset>3175</wp:posOffset>
          </wp:positionH>
          <wp:positionV relativeFrom="page">
            <wp:posOffset>10795</wp:posOffset>
          </wp:positionV>
          <wp:extent cx="7556400" cy="10692000"/>
          <wp:effectExtent l="0" t="0" r="6985" b="0"/>
          <wp:wrapNone/>
          <wp:docPr id="104" name="Imagen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ralogos.wmf"/>
                  <pic:cNvPicPr/>
                </pic:nvPicPr>
                <pic:blipFill>
                  <a:blip r:embed="rId2">
                    <a:extLst>
                      <a:ext uri="{28A0092B-C50C-407E-A947-70E740481C1C}">
                        <a14:useLocalDpi xmlns:a14="http://schemas.microsoft.com/office/drawing/2010/main" val="0"/>
                      </a:ext>
                    </a:extLst>
                  </a:blip>
                  <a:stretch>
                    <a:fillRect/>
                  </a:stretch>
                </pic:blipFill>
                <pic:spPr>
                  <a:xfrm>
                    <a:off x="0" y="0"/>
                    <a:ext cx="75564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1CEF3" w14:textId="77777777" w:rsidR="00CD31AC" w:rsidRDefault="00E30EDE" w:rsidP="00CD31AC">
    <w:pPr>
      <w:pStyle w:val="Encabezado"/>
    </w:pPr>
    <w:r>
      <w:rPr>
        <w:noProof/>
        <w:lang w:eastAsia="es-ES"/>
      </w:rPr>
      <w:drawing>
        <wp:anchor distT="0" distB="0" distL="114300" distR="114300" simplePos="0" relativeHeight="251686912" behindDoc="0" locked="0" layoutInCell="1" allowOverlap="1" wp14:anchorId="75A409DF" wp14:editId="311BB4A3">
          <wp:simplePos x="0" y="0"/>
          <wp:positionH relativeFrom="column">
            <wp:posOffset>-564858</wp:posOffset>
          </wp:positionH>
          <wp:positionV relativeFrom="paragraph">
            <wp:posOffset>69115</wp:posOffset>
          </wp:positionV>
          <wp:extent cx="3444427" cy="838358"/>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CPT ULPGC h 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87382" cy="873153"/>
                  </a:xfrm>
                  <a:prstGeom prst="rect">
                    <a:avLst/>
                  </a:prstGeom>
                </pic:spPr>
              </pic:pic>
            </a:graphicData>
          </a:graphic>
          <wp14:sizeRelH relativeFrom="margin">
            <wp14:pctWidth>0</wp14:pctWidth>
          </wp14:sizeRelH>
          <wp14:sizeRelV relativeFrom="margin">
            <wp14:pctHeight>0</wp14:pctHeight>
          </wp14:sizeRelV>
        </wp:anchor>
      </w:drawing>
    </w:r>
    <w:r w:rsidR="00C37D05">
      <w:rPr>
        <w:noProof/>
        <w:lang w:eastAsia="es-ES"/>
      </w:rPr>
      <mc:AlternateContent>
        <mc:Choice Requires="wps">
          <w:drawing>
            <wp:anchor distT="0" distB="0" distL="114300" distR="114300" simplePos="0" relativeHeight="251685888" behindDoc="0" locked="0" layoutInCell="1" allowOverlap="1" wp14:anchorId="0EED982D" wp14:editId="4BF3AA59">
              <wp:simplePos x="0" y="0"/>
              <wp:positionH relativeFrom="margin">
                <wp:align>right</wp:align>
              </wp:positionH>
              <wp:positionV relativeFrom="paragraph">
                <wp:posOffset>151130</wp:posOffset>
              </wp:positionV>
              <wp:extent cx="6418800" cy="64800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6418800" cy="648000"/>
                      </a:xfrm>
                      <a:prstGeom prst="rect">
                        <a:avLst/>
                      </a:prstGeom>
                      <a:noFill/>
                      <a:ln w="6350">
                        <a:noFill/>
                      </a:ln>
                    </wps:spPr>
                    <wps:txbx>
                      <w:txbxContent>
                        <w:p w14:paraId="0574D112" w14:textId="77777777" w:rsidR="00C37D05" w:rsidRPr="00E76372" w:rsidRDefault="00C37D05" w:rsidP="00C37D05">
                          <w:pPr>
                            <w:rPr>
                              <w:b/>
                              <w:color w:val="FFFF0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harsh" dir="t"/>
                      </a:scene3d>
                      <a:sp3d extrusionH="57150" prstMaterial="matte">
                        <a:bevelT w="63500" h="12700" prst="angle"/>
                        <a:contourClr>
                          <a:schemeClr val="bg1">
                            <a:lumMod val="65000"/>
                          </a:schemeClr>
                        </a:contourClr>
                      </a:sp3d>
                    </wps:bodyPr>
                  </wps:wsp>
                </a:graphicData>
              </a:graphic>
              <wp14:sizeRelH relativeFrom="margin">
                <wp14:pctWidth>0</wp14:pctWidth>
              </wp14:sizeRelH>
              <wp14:sizeRelV relativeFrom="margin">
                <wp14:pctHeight>0</wp14:pctHeight>
              </wp14:sizeRelV>
            </wp:anchor>
          </w:drawing>
        </mc:Choice>
        <mc:Fallback xmlns="">
          <w:pict>
            <v:shapetype w14:anchorId="0EED982D" id="_x0000_t202" coordsize="21600,21600" o:spt="202" path="m,l,21600r21600,l21600,xe">
              <v:stroke joinstyle="miter"/>
              <v:path gradientshapeok="t" o:connecttype="rect"/>
            </v:shapetype>
            <v:shape id="Cuadro de texto 1" o:spid="_x0000_s1026" type="#_x0000_t202" style="position:absolute;margin-left:454.2pt;margin-top:11.9pt;width:505.4pt;height:51pt;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0txpAIAAEYFAAAOAAAAZHJzL2Uyb0RvYy54bWysVEtv2zAMvg/YfxB0X52kSdoZdYqsQ7YB&#10;fWHt0LMiy7YAWdQoJXH360fJzgPdTsMuNiVSfHz8yKvrrjVsq9BrsAUfn404U1ZCqW1d8B/Pqw+X&#10;nPkgbCkMWFXwV+X59eL9u6udy9UEGjClQkZOrM93ruBNCC7PMi8b1Qp/Bk5ZUlaArQh0xDorUezI&#10;e2uyyWg0z3aApUOQynu6/dwr+SL5ryolw0NVeRWYKTjlFtIX03cdv9niSuQ1CtdoOaQh/iGLVmhL&#10;QQ+uPosg2Ab1H65aLRE8VOFMQptBVWmpUg1UzXj0ppqnRjiVaiFwvDvA5P+fW3m/fXKPyEL3CTpq&#10;YARk53zu6TLW01XYxj9lykhPEL4eYFNdYJIu59Px5eWIVJJ08ymJCdfs+NqhD18UtCwKBUdqS0JL&#10;bG99oIhkujeJwSystDGpNcayHTk9n43Sg4OGXhhLD4+5Ril0624oYA3lK9WF0LfcO7nSFPxW+PAo&#10;kHpM+RJvwwN9KgMUBAaJswbw19/uoz1BT1rOdsSZgvufG4GKM/PNUlM+jqfTSLJ0mM4uJnTAU836&#10;VGM37Q0QLcc0IU4mMdoHsxcrhPaF6L2MUUklrKTYBQ978Sb0TKbxkGq5TEZEKyfCrX1yMrqOcEZo&#10;n7sXgW7AP1Dn7mHPLpG/aUNv2zdiuQlQ6dgjkXuprDovoyhFq1AM7gBDA8MMrRBs6KfK6LoJ33XN&#10;UNMuaAT6hrNSpwL6np849O68ZJQWbuIm+Vrw2cWYep4i3ImgUAuCipZAiAMh8rXaKvO85wYZNlTt&#10;5CKysOeYsLVRfSKSUoIN3hjsq6DVoujAttHluu5BMpv2Dsr+bj47UjhtomieWHrqiigYsx5I2PNt&#10;ONCwJvMBlLgNTs/J6rj+Fr8BAAD//wMAUEsDBBQABgAIAAAAIQDrznGA3gAAAAgBAAAPAAAAZHJz&#10;L2Rvd25yZXYueG1sTI/BasMwEETvhfyD2EBvjRSXFONaDsEQCqU9JM2lt7Wl2KbWyrWUxO3Xd3Nq&#10;brPMMPsmX0+uF2c7hs6ThuVCgbBUe9NRo+HwsX1IQYSIZLD3ZDX82ADrYnaXY2b8hXb2vI+N4BIK&#10;GWpoYxwyKUPdWodh4QdL7B396DDyOTbSjHjhctfLRKkn6bAj/tDiYMvW1l/7k9PwWm7fcVclLv3t&#10;y5e342b4PnyutL6fT5tnENFO8T8MV3xGh4KZKn8iE0SvgYdEDckj819dtVSsKlbJKgVZ5PJ2QPEH&#10;AAD//wMAUEsBAi0AFAAGAAgAAAAhALaDOJL+AAAA4QEAABMAAAAAAAAAAAAAAAAAAAAAAFtDb250&#10;ZW50X1R5cGVzXS54bWxQSwECLQAUAAYACAAAACEAOP0h/9YAAACUAQAACwAAAAAAAAAAAAAAAAAv&#10;AQAAX3JlbHMvLnJlbHNQSwECLQAUAAYACAAAACEAwCtLcaQCAABGBQAADgAAAAAAAAAAAAAAAAAu&#10;AgAAZHJzL2Uyb0RvYy54bWxQSwECLQAUAAYACAAAACEA685xgN4AAAAIAQAADwAAAAAAAAAAAAAA&#10;AAD+BAAAZHJzL2Rvd25yZXYueG1sUEsFBgAAAAAEAAQA8wAAAAkGAAAAAA==&#10;" filled="f" stroked="f" strokeweight=".5pt">
              <v:textbox>
                <w:txbxContent>
                  <w:p w14:paraId="0574D112" w14:textId="77777777" w:rsidR="00C37D05" w:rsidRPr="00E76372" w:rsidRDefault="00C37D05" w:rsidP="00C37D05">
                    <w:pPr>
                      <w:rPr>
                        <w:b/>
                        <w:color w:val="FFFF0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xbxContent>
              </v:textbox>
              <w10:wrap anchorx="margin"/>
            </v:shape>
          </w:pict>
        </mc:Fallback>
      </mc:AlternateContent>
    </w:r>
    <w:r w:rsidR="00CD31AC">
      <w:rPr>
        <w:noProof/>
        <w:lang w:eastAsia="es-ES"/>
      </w:rPr>
      <mc:AlternateContent>
        <mc:Choice Requires="wps">
          <w:drawing>
            <wp:anchor distT="0" distB="0" distL="114300" distR="114300" simplePos="0" relativeHeight="251675648" behindDoc="0" locked="0" layoutInCell="1" allowOverlap="1" wp14:anchorId="5DDAF46B" wp14:editId="33DF8FC7">
              <wp:simplePos x="0" y="0"/>
              <wp:positionH relativeFrom="page">
                <wp:align>left</wp:align>
              </wp:positionH>
              <wp:positionV relativeFrom="paragraph">
                <wp:posOffset>-449580</wp:posOffset>
              </wp:positionV>
              <wp:extent cx="438150" cy="8688070"/>
              <wp:effectExtent l="0" t="0" r="0" b="0"/>
              <wp:wrapNone/>
              <wp:docPr id="27" name="Cuadro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868807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0A31D0C" w14:textId="77777777" w:rsidR="00F30983" w:rsidRDefault="00F30983" w:rsidP="00CD31AC">
                          <w:pPr>
                            <w:jc w:val="center"/>
                            <w:rPr>
                              <w:rFonts w:ascii="Arial" w:hAnsi="Arial" w:cs="Arial"/>
                              <w:color w:val="0066A1"/>
                              <w:sz w:val="16"/>
                              <w:szCs w:val="16"/>
                            </w:rPr>
                          </w:pPr>
                        </w:p>
                        <w:p w14:paraId="7C9E1B44" w14:textId="77777777" w:rsidR="00CD31AC" w:rsidRPr="006E5CE6" w:rsidRDefault="00CD31AC" w:rsidP="00CD31AC">
                          <w:pPr>
                            <w:jc w:val="center"/>
                            <w:rPr>
                              <w:rFonts w:ascii="Arial" w:hAnsi="Arial" w:cs="Arial"/>
                              <w:color w:val="0066A1"/>
                              <w:sz w:val="16"/>
                              <w:szCs w:val="16"/>
                            </w:rPr>
                          </w:pPr>
                          <w:r w:rsidRPr="006E5CE6">
                            <w:rPr>
                              <w:rFonts w:ascii="Arial" w:hAnsi="Arial" w:cs="Arial"/>
                              <w:color w:val="0066A1"/>
                              <w:sz w:val="16"/>
                              <w:szCs w:val="16"/>
                            </w:rPr>
                            <w:t>C.I.F. G 76001007             Nº Registro de Fundaciones: 269</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5DDAF46B" id="Cuadro de texto 27" o:spid="_x0000_s1027" type="#_x0000_t202" style="position:absolute;margin-left:0;margin-top:-35.4pt;width:34.5pt;height:684.1pt;z-index:25167564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t7/4wEAAKsDAAAOAAAAZHJzL2Uyb0RvYy54bWysU9tu2zAMfR+wfxD0vtjO0tYz4hRdiw4D&#10;ugvQ7gNkWbaF2aJGKbHz96NkN83Wt2EvgkjKh+eQx9vraejZQaHTYEqerVLOlJFQa9OW/MfT/buc&#10;M+eFqUUPRpX8qBy/3r19sx1todbQQV8rZARiXDHaknfe2yJJnOzUINwKrDJUbAAH4SnENqlRjIQ+&#10;9Mk6TS+TEbC2CFI5R9m7uch3Eb9plPTfmsYpz/qSEzcfT4xnFc5ktxVFi8J2Wi40xD+wGIQ21PQE&#10;dSe8YHvUr6AGLREcNH4lYUigabRUUQOpydK/1Dx2wqqohYbj7GlM7v/Byq+HR/sdmZ8+wkQLjCKc&#10;fQD50zEDt50wrbpBhLFToqbGWRhZMlpXLJ+GUbvCBZBq/AI1LVnsPUSgqcEhTIV0MkKnBRxPQ1eT&#10;Z5KSm/d5dkEVSaX8Ms/Tq7iVRBTPX1t0/pOCgYVLyZGWGtHF4cH5wEYUz09CMwP3uu/jYnvzR4Ie&#10;hkxkHwjP1P1UTUzXi7QgpoL6SHIQZruQvekSzjVxYyO5peTu116g4qz/bGgqH7LNJtgrBpuLqzUF&#10;eF6pzivCyA7IhJ6z+XrrZ0vuLeq2o2bzHgzc0CQbHUW+EFsUkCOi9sW9wXLncXz18o/tfgMAAP//&#10;AwBQSwMEFAAGAAgAAAAhAArLjU/fAAAACAEAAA8AAABkcnMvZG93bnJldi54bWxMj8FOwzAQRO9I&#10;/IO1SNxam4JaGuJUCEQlLqgNcODmxEsSYa9D7Dbp37Oc4Lgzo9l5+WbyThxxiF0gDVdzBQKpDraj&#10;RsPb69PsFkRMhqxxgVDDCSNsivOz3GQ2jLTHY5kawSUUM6OhTanPpIx1i97EeeiR2PsMgzeJz6GR&#10;djAjl3snF0otpTcd8YfW9PjQYv1VHryG9+rl5Pb99YfqxufdtP3elY/bRuvLi+n+DkTCKf2F4Xc+&#10;T4eCN1XhQDYKp4FBkobZSjEA28s1CxXHFuvVDcgil/8Bih8AAAD//wMAUEsBAi0AFAAGAAgAAAAh&#10;ALaDOJL+AAAA4QEAABMAAAAAAAAAAAAAAAAAAAAAAFtDb250ZW50X1R5cGVzXS54bWxQSwECLQAU&#10;AAYACAAAACEAOP0h/9YAAACUAQAACwAAAAAAAAAAAAAAAAAvAQAAX3JlbHMvLnJlbHNQSwECLQAU&#10;AAYACAAAACEAAa7e/+MBAACrAwAADgAAAAAAAAAAAAAAAAAuAgAAZHJzL2Uyb0RvYy54bWxQSwEC&#10;LQAUAAYACAAAACEACsuNT98AAAAIAQAADwAAAAAAAAAAAAAAAAA9BAAAZHJzL2Rvd25yZXYueG1s&#10;UEsFBgAAAAAEAAQA8wAAAEkFAAAAAA==&#10;" filled="f" stroked="f">
              <v:textbox style="layout-flow:vertical;mso-layout-flow-alt:bottom-to-top">
                <w:txbxContent>
                  <w:p w14:paraId="30A31D0C" w14:textId="77777777" w:rsidR="00F30983" w:rsidRDefault="00F30983" w:rsidP="00CD31AC">
                    <w:pPr>
                      <w:jc w:val="center"/>
                      <w:rPr>
                        <w:rFonts w:ascii="Arial" w:hAnsi="Arial" w:cs="Arial"/>
                        <w:color w:val="0066A1"/>
                        <w:sz w:val="16"/>
                        <w:szCs w:val="16"/>
                      </w:rPr>
                    </w:pPr>
                  </w:p>
                  <w:p w14:paraId="7C9E1B44" w14:textId="77777777" w:rsidR="00CD31AC" w:rsidRPr="006E5CE6" w:rsidRDefault="00CD31AC" w:rsidP="00CD31AC">
                    <w:pPr>
                      <w:jc w:val="center"/>
                      <w:rPr>
                        <w:rFonts w:ascii="Arial" w:hAnsi="Arial" w:cs="Arial"/>
                        <w:color w:val="0066A1"/>
                        <w:sz w:val="16"/>
                        <w:szCs w:val="16"/>
                      </w:rPr>
                    </w:pPr>
                    <w:r w:rsidRPr="006E5CE6">
                      <w:rPr>
                        <w:rFonts w:ascii="Arial" w:hAnsi="Arial" w:cs="Arial"/>
                        <w:color w:val="0066A1"/>
                        <w:sz w:val="16"/>
                        <w:szCs w:val="16"/>
                      </w:rPr>
                      <w:t xml:space="preserve">C.I.F. G 76001007             </w:t>
                    </w:r>
                    <w:proofErr w:type="spellStart"/>
                    <w:r w:rsidRPr="006E5CE6">
                      <w:rPr>
                        <w:rFonts w:ascii="Arial" w:hAnsi="Arial" w:cs="Arial"/>
                        <w:color w:val="0066A1"/>
                        <w:sz w:val="16"/>
                        <w:szCs w:val="16"/>
                      </w:rPr>
                      <w:t>Nº</w:t>
                    </w:r>
                    <w:proofErr w:type="spellEnd"/>
                    <w:r w:rsidRPr="006E5CE6">
                      <w:rPr>
                        <w:rFonts w:ascii="Arial" w:hAnsi="Arial" w:cs="Arial"/>
                        <w:color w:val="0066A1"/>
                        <w:sz w:val="16"/>
                        <w:szCs w:val="16"/>
                      </w:rPr>
                      <w:t xml:space="preserve"> Registro de Fundaciones: 269</w:t>
                    </w:r>
                  </w:p>
                </w:txbxContent>
              </v:textbox>
              <w10:wrap anchorx="page"/>
            </v:shape>
          </w:pict>
        </mc:Fallback>
      </mc:AlternateContent>
    </w:r>
    <w:r w:rsidR="00CD31AC">
      <w:rPr>
        <w:noProof/>
        <w:lang w:eastAsia="es-ES"/>
      </w:rPr>
      <w:drawing>
        <wp:anchor distT="0" distB="0" distL="114300" distR="114300" simplePos="0" relativeHeight="251673600" behindDoc="1" locked="0" layoutInCell="1" allowOverlap="1" wp14:anchorId="229B9625" wp14:editId="45DBBC8B">
          <wp:simplePos x="0" y="0"/>
          <wp:positionH relativeFrom="page">
            <wp:align>left</wp:align>
          </wp:positionH>
          <wp:positionV relativeFrom="page">
            <wp:align>top</wp:align>
          </wp:positionV>
          <wp:extent cx="7556400" cy="10692000"/>
          <wp:effectExtent l="0" t="0" r="635" b="1905"/>
          <wp:wrapNone/>
          <wp:docPr id="107" name="Imagen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ralogos.wmf"/>
                  <pic:cNvPicPr/>
                </pic:nvPicPr>
                <pic:blipFill>
                  <a:blip r:embed="rId2">
                    <a:extLst>
                      <a:ext uri="{28A0092B-C50C-407E-A947-70E740481C1C}">
                        <a14:useLocalDpi xmlns:a14="http://schemas.microsoft.com/office/drawing/2010/main" val="0"/>
                      </a:ext>
                    </a:extLst>
                  </a:blip>
                  <a:stretch>
                    <a:fillRect/>
                  </a:stretch>
                </pic:blipFill>
                <pic:spPr>
                  <a:xfrm>
                    <a:off x="0" y="0"/>
                    <a:ext cx="7556400" cy="10692000"/>
                  </a:xfrm>
                  <a:prstGeom prst="rect">
                    <a:avLst/>
                  </a:prstGeom>
                </pic:spPr>
              </pic:pic>
            </a:graphicData>
          </a:graphic>
          <wp14:sizeRelH relativeFrom="margin">
            <wp14:pctWidth>0</wp14:pctWidth>
          </wp14:sizeRelH>
          <wp14:sizeRelV relativeFrom="margin">
            <wp14:pctHeight>0</wp14:pctHeight>
          </wp14:sizeRelV>
        </wp:anchor>
      </w:drawing>
    </w:r>
  </w:p>
  <w:p w14:paraId="752D0F53" w14:textId="77777777" w:rsidR="00CD31AC" w:rsidRDefault="00CD31A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87336"/>
    <w:multiLevelType w:val="hybridMultilevel"/>
    <w:tmpl w:val="1F74FCAC"/>
    <w:lvl w:ilvl="0" w:tplc="0C0A000F">
      <w:start w:val="1"/>
      <w:numFmt w:val="decimal"/>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67865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7D2"/>
    <w:rsid w:val="00043947"/>
    <w:rsid w:val="00077A46"/>
    <w:rsid w:val="000E3EE4"/>
    <w:rsid w:val="0010269F"/>
    <w:rsid w:val="001C3E0B"/>
    <w:rsid w:val="001E42E7"/>
    <w:rsid w:val="00240B03"/>
    <w:rsid w:val="002E370D"/>
    <w:rsid w:val="00340AA5"/>
    <w:rsid w:val="00380971"/>
    <w:rsid w:val="003A5066"/>
    <w:rsid w:val="003B0960"/>
    <w:rsid w:val="003C1CB9"/>
    <w:rsid w:val="00406697"/>
    <w:rsid w:val="004751B2"/>
    <w:rsid w:val="00586D0C"/>
    <w:rsid w:val="005A4D3D"/>
    <w:rsid w:val="00622C25"/>
    <w:rsid w:val="006A0AA1"/>
    <w:rsid w:val="006E5CE6"/>
    <w:rsid w:val="0070037C"/>
    <w:rsid w:val="007650A4"/>
    <w:rsid w:val="007B656E"/>
    <w:rsid w:val="007E38A3"/>
    <w:rsid w:val="00811BCB"/>
    <w:rsid w:val="00813867"/>
    <w:rsid w:val="00891857"/>
    <w:rsid w:val="008A0744"/>
    <w:rsid w:val="0099553A"/>
    <w:rsid w:val="009B5BE3"/>
    <w:rsid w:val="009B7A67"/>
    <w:rsid w:val="009E2CCC"/>
    <w:rsid w:val="009F6925"/>
    <w:rsid w:val="00A21C8D"/>
    <w:rsid w:val="00AC18EE"/>
    <w:rsid w:val="00AD48C1"/>
    <w:rsid w:val="00AE0E99"/>
    <w:rsid w:val="00B41D13"/>
    <w:rsid w:val="00BC43A3"/>
    <w:rsid w:val="00BD27D2"/>
    <w:rsid w:val="00BE099B"/>
    <w:rsid w:val="00BF0221"/>
    <w:rsid w:val="00C37D05"/>
    <w:rsid w:val="00C50EC2"/>
    <w:rsid w:val="00C635EA"/>
    <w:rsid w:val="00CD31AC"/>
    <w:rsid w:val="00D7542A"/>
    <w:rsid w:val="00D95D31"/>
    <w:rsid w:val="00E30EDE"/>
    <w:rsid w:val="00E4490E"/>
    <w:rsid w:val="00E45045"/>
    <w:rsid w:val="00EE7BD7"/>
    <w:rsid w:val="00F309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24068"/>
  <w15:chartTrackingRefBased/>
  <w15:docId w15:val="{FA43D7F2-2EDC-6044-B8EE-ED32B1F81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7D2"/>
    <w:rPr>
      <w:rFonts w:ascii="Rubik" w:hAnsi="Rubik" w:cs="Rubik"/>
      <w:sz w:val="22"/>
      <w:szCs w:val="22"/>
    </w:rPr>
  </w:style>
  <w:style w:type="paragraph" w:styleId="Ttulo1">
    <w:name w:val="heading 1"/>
    <w:basedOn w:val="Normal"/>
    <w:next w:val="Textbody"/>
    <w:link w:val="Ttulo1Car"/>
    <w:rsid w:val="003A5066"/>
    <w:pPr>
      <w:keepNext/>
      <w:widowControl w:val="0"/>
      <w:suppressAutoHyphens/>
      <w:autoSpaceDN w:val="0"/>
      <w:spacing w:before="240" w:after="120"/>
      <w:textAlignment w:val="baseline"/>
      <w:outlineLvl w:val="0"/>
    </w:pPr>
    <w:rPr>
      <w:rFonts w:ascii="Times New Roman" w:eastAsia="SimSun" w:hAnsi="Times New Roman" w:cs="Times New Roman"/>
      <w:b/>
      <w:bCs/>
      <w:kern w:val="3"/>
      <w:sz w:val="48"/>
      <w:szCs w:val="48"/>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D27D2"/>
    <w:pPr>
      <w:tabs>
        <w:tab w:val="center" w:pos="4419"/>
        <w:tab w:val="right" w:pos="8838"/>
      </w:tabs>
    </w:pPr>
  </w:style>
  <w:style w:type="character" w:customStyle="1" w:styleId="EncabezadoCar">
    <w:name w:val="Encabezado Car"/>
    <w:basedOn w:val="Fuentedeprrafopredeter"/>
    <w:link w:val="Encabezado"/>
    <w:uiPriority w:val="99"/>
    <w:rsid w:val="00BD27D2"/>
  </w:style>
  <w:style w:type="paragraph" w:styleId="Piedepgina">
    <w:name w:val="footer"/>
    <w:basedOn w:val="Normal"/>
    <w:link w:val="PiedepginaCar"/>
    <w:uiPriority w:val="99"/>
    <w:unhideWhenUsed/>
    <w:rsid w:val="00BD27D2"/>
    <w:pPr>
      <w:tabs>
        <w:tab w:val="center" w:pos="4419"/>
        <w:tab w:val="right" w:pos="8838"/>
      </w:tabs>
    </w:pPr>
  </w:style>
  <w:style w:type="character" w:customStyle="1" w:styleId="PiedepginaCar">
    <w:name w:val="Pie de página Car"/>
    <w:basedOn w:val="Fuentedeprrafopredeter"/>
    <w:link w:val="Piedepgina"/>
    <w:uiPriority w:val="99"/>
    <w:rsid w:val="00BD27D2"/>
  </w:style>
  <w:style w:type="character" w:styleId="Hipervnculo">
    <w:name w:val="Hyperlink"/>
    <w:basedOn w:val="Fuentedeprrafopredeter"/>
    <w:uiPriority w:val="99"/>
    <w:unhideWhenUsed/>
    <w:rsid w:val="00BD27D2"/>
    <w:rPr>
      <w:color w:val="0563C1" w:themeColor="hyperlink"/>
      <w:u w:val="single"/>
    </w:rPr>
  </w:style>
  <w:style w:type="character" w:customStyle="1" w:styleId="Mencinsinresolver1">
    <w:name w:val="Mención sin resolver1"/>
    <w:basedOn w:val="Fuentedeprrafopredeter"/>
    <w:uiPriority w:val="99"/>
    <w:semiHidden/>
    <w:unhideWhenUsed/>
    <w:rsid w:val="00BD27D2"/>
    <w:rPr>
      <w:color w:val="605E5C"/>
      <w:shd w:val="clear" w:color="auto" w:fill="E1DFDD"/>
    </w:rPr>
  </w:style>
  <w:style w:type="paragraph" w:styleId="Prrafodelista">
    <w:name w:val="List Paragraph"/>
    <w:basedOn w:val="Normal"/>
    <w:uiPriority w:val="34"/>
    <w:qFormat/>
    <w:rsid w:val="004751B2"/>
    <w:pPr>
      <w:ind w:left="720"/>
      <w:contextualSpacing/>
    </w:pPr>
  </w:style>
  <w:style w:type="character" w:customStyle="1" w:styleId="Ttulo1Car">
    <w:name w:val="Título 1 Car"/>
    <w:basedOn w:val="Fuentedeprrafopredeter"/>
    <w:link w:val="Ttulo1"/>
    <w:rsid w:val="003A5066"/>
    <w:rPr>
      <w:rFonts w:ascii="Times New Roman" w:eastAsia="SimSun" w:hAnsi="Times New Roman" w:cs="Times New Roman"/>
      <w:b/>
      <w:bCs/>
      <w:kern w:val="3"/>
      <w:sz w:val="48"/>
      <w:szCs w:val="48"/>
      <w:lang w:eastAsia="zh-CN" w:bidi="hi-IN"/>
    </w:rPr>
  </w:style>
  <w:style w:type="paragraph" w:customStyle="1" w:styleId="Textbody">
    <w:name w:val="Text body"/>
    <w:basedOn w:val="Normal"/>
    <w:rsid w:val="003A5066"/>
    <w:pPr>
      <w:widowControl w:val="0"/>
      <w:suppressAutoHyphens/>
      <w:autoSpaceDN w:val="0"/>
      <w:spacing w:after="120"/>
      <w:textAlignment w:val="baseline"/>
    </w:pPr>
    <w:rPr>
      <w:rFonts w:ascii="Times New Roman" w:eastAsia="SimSun" w:hAnsi="Times New Roman" w:cs="Lucida Sans"/>
      <w:kern w:val="3"/>
      <w:sz w:val="24"/>
      <w:szCs w:val="24"/>
      <w:lang w:eastAsia="zh-CN" w:bidi="hi-IN"/>
    </w:rPr>
  </w:style>
  <w:style w:type="character" w:customStyle="1" w:styleId="StrongEmphasis">
    <w:name w:val="Strong Emphasis"/>
    <w:rsid w:val="003A50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99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140</Words>
  <Characters>771</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Sánchez Rodríguez</dc:creator>
  <cp:keywords/>
  <dc:description/>
  <cp:lastModifiedBy>Vanessa Cañada Moreno</cp:lastModifiedBy>
  <cp:revision>13</cp:revision>
  <dcterms:created xsi:type="dcterms:W3CDTF">2021-07-29T17:38:00Z</dcterms:created>
  <dcterms:modified xsi:type="dcterms:W3CDTF">2026-04-21T14:28:00Z</dcterms:modified>
</cp:coreProperties>
</file>